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08" w:rsidRPr="00DB058D" w:rsidRDefault="00474E08" w:rsidP="00474E08">
      <w:pPr>
        <w:spacing w:after="160"/>
        <w:jc w:val="center"/>
        <w:rPr>
          <w:rFonts w:ascii="GHEA Grapalat" w:hAnsi="GHEA Grapalat" w:cs="Sylfaen"/>
          <w:b/>
          <w:sz w:val="16"/>
          <w:szCs w:val="16"/>
        </w:rPr>
      </w:pPr>
      <w:r w:rsidRPr="00DB058D">
        <w:rPr>
          <w:rFonts w:ascii="GHEA Grapalat" w:hAnsi="GHEA Grapalat"/>
          <w:b/>
          <w:sz w:val="16"/>
          <w:szCs w:val="16"/>
        </w:rPr>
        <w:t>ОБЪЯВЛЕНИЕ</w:t>
      </w:r>
    </w:p>
    <w:p w:rsidR="00474E08" w:rsidRPr="00DB058D" w:rsidRDefault="00474E08" w:rsidP="00474E08">
      <w:pPr>
        <w:spacing w:after="160"/>
        <w:jc w:val="center"/>
        <w:rPr>
          <w:rFonts w:ascii="GHEA Grapalat" w:hAnsi="GHEA Grapalat" w:cs="Sylfaen"/>
          <w:b/>
          <w:sz w:val="16"/>
          <w:szCs w:val="16"/>
        </w:rPr>
      </w:pPr>
      <w:r w:rsidRPr="00DB058D">
        <w:rPr>
          <w:rFonts w:ascii="GHEA Grapalat" w:hAnsi="GHEA Grapalat"/>
          <w:b/>
          <w:sz w:val="16"/>
          <w:szCs w:val="16"/>
        </w:rPr>
        <w:t>о заключенном договоре</w:t>
      </w:r>
    </w:p>
    <w:p w:rsidR="00474E08" w:rsidRPr="00CF728E" w:rsidRDefault="00474E08" w:rsidP="00474E08">
      <w:pPr>
        <w:pStyle w:val="BodyTextIndent"/>
        <w:widowControl w:val="0"/>
        <w:spacing w:after="160"/>
        <w:jc w:val="center"/>
        <w:rPr>
          <w:rFonts w:ascii="GHEA Grapalat" w:hAnsi="GHEA Grapalat"/>
          <w:b/>
          <w:sz w:val="14"/>
          <w:szCs w:val="14"/>
          <w:lang w:val="en-US"/>
        </w:rPr>
      </w:pPr>
      <w:proofErr w:type="spellStart"/>
      <w:r w:rsidRPr="00DB058D">
        <w:rPr>
          <w:rFonts w:ascii="GHEA Grapalat" w:hAnsi="GHEA Grapalat" w:cs="Sylfaen"/>
          <w:sz w:val="16"/>
          <w:szCs w:val="16"/>
          <w:lang w:val="en-US"/>
        </w:rPr>
        <w:t>Муниципалитет</w:t>
      </w:r>
      <w:proofErr w:type="spellEnd"/>
      <w:r w:rsidRPr="00DB058D">
        <w:rPr>
          <w:rFonts w:ascii="GHEA Grapalat" w:hAnsi="GHEA Grapalat" w:cs="Sylfaen"/>
          <w:sz w:val="16"/>
          <w:szCs w:val="16"/>
          <w:lang w:val="en-US"/>
        </w:rPr>
        <w:t xml:space="preserve"> </w:t>
      </w:r>
      <w:proofErr w:type="spellStart"/>
      <w:r w:rsidRPr="00DB058D">
        <w:rPr>
          <w:rFonts w:ascii="GHEA Grapalat" w:hAnsi="GHEA Grapalat" w:cs="Sylfaen"/>
          <w:sz w:val="16"/>
          <w:szCs w:val="16"/>
          <w:lang w:val="en-US"/>
        </w:rPr>
        <w:t>города</w:t>
      </w:r>
      <w:proofErr w:type="spellEnd"/>
      <w:r w:rsidRPr="00DB058D">
        <w:rPr>
          <w:rFonts w:ascii="GHEA Grapalat" w:hAnsi="GHEA Grapalat" w:cs="Sylfaen"/>
          <w:sz w:val="16"/>
          <w:szCs w:val="16"/>
          <w:lang w:val="en-US"/>
        </w:rPr>
        <w:t xml:space="preserve"> </w:t>
      </w:r>
      <w:proofErr w:type="spellStart"/>
      <w:r w:rsidRPr="00DB058D">
        <w:rPr>
          <w:rFonts w:ascii="GHEA Grapalat" w:hAnsi="GHEA Grapalat" w:cs="Sylfaen"/>
          <w:sz w:val="16"/>
          <w:szCs w:val="16"/>
          <w:lang w:val="en-US"/>
        </w:rPr>
        <w:t>Дилижана</w:t>
      </w:r>
      <w:proofErr w:type="spellEnd"/>
      <w:r w:rsidRPr="00DB058D">
        <w:rPr>
          <w:rFonts w:ascii="GHEA Grapalat" w:hAnsi="GHEA Grapalat"/>
          <w:sz w:val="16"/>
          <w:szCs w:val="16"/>
        </w:rPr>
        <w:t xml:space="preserve"> ниже представляет информацию о договоре №</w:t>
      </w:r>
      <w:r w:rsidRPr="00DB058D">
        <w:rPr>
          <w:rFonts w:ascii="GHEA Grapalat" w:hAnsi="GHEA Grapalat"/>
          <w:sz w:val="16"/>
          <w:szCs w:val="16"/>
          <w:lang w:val="en-US"/>
        </w:rPr>
        <w:t xml:space="preserve"> </w:t>
      </w:r>
      <w:r w:rsidRPr="00CF728E">
        <w:rPr>
          <w:rFonts w:ascii="GHEA Grapalat" w:hAnsi="GHEA Grapalat"/>
          <w:b/>
          <w:sz w:val="14"/>
          <w:szCs w:val="14"/>
          <w:lang w:val="en-US"/>
        </w:rPr>
        <w:t>HH</w:t>
      </w:r>
      <w:r w:rsidRPr="00CF728E">
        <w:rPr>
          <w:rFonts w:ascii="GHEA Grapalat" w:hAnsi="GHEA Grapalat"/>
          <w:b/>
          <w:sz w:val="14"/>
          <w:szCs w:val="14"/>
        </w:rPr>
        <w:t>-</w:t>
      </w:r>
      <w:r w:rsidRPr="00CF728E">
        <w:rPr>
          <w:rFonts w:ascii="GHEA Grapalat" w:hAnsi="GHEA Grapalat"/>
          <w:b/>
          <w:sz w:val="14"/>
          <w:szCs w:val="14"/>
          <w:lang w:val="en-US"/>
        </w:rPr>
        <w:t>TMDH</w:t>
      </w:r>
      <w:r w:rsidRPr="00CF728E">
        <w:rPr>
          <w:rFonts w:ascii="GHEA Grapalat" w:hAnsi="GHEA Grapalat"/>
          <w:b/>
          <w:sz w:val="14"/>
          <w:szCs w:val="14"/>
        </w:rPr>
        <w:t>-</w:t>
      </w:r>
      <w:r w:rsidRPr="00CF728E">
        <w:rPr>
          <w:rFonts w:ascii="GHEA Grapalat" w:hAnsi="GHEA Grapalat"/>
          <w:b/>
          <w:sz w:val="14"/>
          <w:szCs w:val="14"/>
          <w:lang w:val="en-US"/>
        </w:rPr>
        <w:t>GHAPDZB-</w:t>
      </w:r>
      <w:r w:rsidRPr="00CF728E">
        <w:rPr>
          <w:rFonts w:ascii="GHEA Grapalat" w:hAnsi="GHEA Grapalat"/>
          <w:b/>
          <w:sz w:val="14"/>
          <w:szCs w:val="14"/>
        </w:rPr>
        <w:t>20/</w:t>
      </w:r>
      <w:r>
        <w:rPr>
          <w:rFonts w:ascii="GHEA Grapalat" w:hAnsi="GHEA Grapalat"/>
          <w:b/>
          <w:sz w:val="14"/>
          <w:szCs w:val="14"/>
          <w:lang w:val="en-US"/>
        </w:rPr>
        <w:t>14</w:t>
      </w:r>
      <w:r w:rsidRPr="00DB058D">
        <w:rPr>
          <w:rFonts w:ascii="GHEA Grapalat" w:hAnsi="GHEA Grapalat"/>
          <w:sz w:val="16"/>
          <w:szCs w:val="16"/>
        </w:rPr>
        <w:t xml:space="preserve">, заключенном </w:t>
      </w:r>
      <w:r>
        <w:rPr>
          <w:rFonts w:ascii="GHEA Grapalat" w:hAnsi="GHEA Grapalat"/>
          <w:sz w:val="16"/>
          <w:szCs w:val="16"/>
          <w:lang w:val="en-US"/>
        </w:rPr>
        <w:t>0</w:t>
      </w:r>
      <w:r>
        <w:rPr>
          <w:rFonts w:ascii="GHEA Grapalat" w:hAnsi="GHEA Grapalat"/>
          <w:sz w:val="16"/>
          <w:szCs w:val="16"/>
          <w:lang w:val="en-US"/>
        </w:rPr>
        <w:t xml:space="preserve">3 </w:t>
      </w:r>
      <w:proofErr w:type="spellStart"/>
      <w:r>
        <w:rPr>
          <w:rFonts w:ascii="GHEA Grapalat" w:hAnsi="GHEA Grapalat"/>
          <w:sz w:val="16"/>
          <w:szCs w:val="16"/>
          <w:lang w:val="en-US"/>
        </w:rPr>
        <w:t>июня</w:t>
      </w:r>
      <w:proofErr w:type="spellEnd"/>
      <w:r>
        <w:rPr>
          <w:rFonts w:ascii="GHEA Grapalat" w:hAnsi="GHEA Grapalat"/>
          <w:sz w:val="16"/>
          <w:szCs w:val="16"/>
          <w:lang w:val="en-US"/>
        </w:rPr>
        <w:t xml:space="preserve"> 2020г.</w:t>
      </w:r>
      <w:r w:rsidRPr="00DB058D">
        <w:rPr>
          <w:rFonts w:ascii="GHEA Grapalat" w:hAnsi="GHEA Grapalat"/>
          <w:sz w:val="16"/>
          <w:szCs w:val="16"/>
        </w:rPr>
        <w:t xml:space="preserve"> в результате процедуры закупки под кодом </w:t>
      </w:r>
      <w:r w:rsidRPr="00CF728E">
        <w:rPr>
          <w:rFonts w:ascii="GHEA Grapalat" w:hAnsi="GHEA Grapalat"/>
          <w:b/>
          <w:sz w:val="16"/>
          <w:szCs w:val="16"/>
          <w:lang w:val="en-US"/>
        </w:rPr>
        <w:t>HH</w:t>
      </w:r>
      <w:r w:rsidRPr="00CF728E">
        <w:rPr>
          <w:rFonts w:ascii="GHEA Grapalat" w:hAnsi="GHEA Grapalat"/>
          <w:b/>
          <w:sz w:val="16"/>
          <w:szCs w:val="16"/>
        </w:rPr>
        <w:t>-</w:t>
      </w:r>
      <w:r w:rsidRPr="00CF728E">
        <w:rPr>
          <w:rFonts w:ascii="GHEA Grapalat" w:hAnsi="GHEA Grapalat"/>
          <w:b/>
          <w:sz w:val="16"/>
          <w:szCs w:val="16"/>
          <w:lang w:val="en-US"/>
        </w:rPr>
        <w:t>TMDH</w:t>
      </w:r>
      <w:r w:rsidRPr="00CF728E">
        <w:rPr>
          <w:rFonts w:ascii="GHEA Grapalat" w:hAnsi="GHEA Grapalat"/>
          <w:b/>
          <w:sz w:val="16"/>
          <w:szCs w:val="16"/>
        </w:rPr>
        <w:t>-</w:t>
      </w:r>
      <w:r w:rsidRPr="00CF728E">
        <w:rPr>
          <w:rFonts w:ascii="GHEA Grapalat" w:hAnsi="GHEA Grapalat"/>
          <w:b/>
          <w:sz w:val="16"/>
          <w:szCs w:val="16"/>
          <w:lang w:val="en-US"/>
        </w:rPr>
        <w:t>GHAPDZB-</w:t>
      </w:r>
      <w:r w:rsidRPr="00CF728E">
        <w:rPr>
          <w:rFonts w:ascii="GHEA Grapalat" w:hAnsi="GHEA Grapalat"/>
          <w:b/>
          <w:sz w:val="16"/>
          <w:szCs w:val="16"/>
        </w:rPr>
        <w:t>20/</w:t>
      </w:r>
      <w:r>
        <w:rPr>
          <w:rFonts w:ascii="GHEA Grapalat" w:hAnsi="GHEA Grapalat"/>
          <w:b/>
          <w:sz w:val="16"/>
          <w:szCs w:val="16"/>
          <w:lang w:val="en-US"/>
        </w:rPr>
        <w:t>14</w:t>
      </w:r>
      <w:r w:rsidRPr="00DB058D">
        <w:rPr>
          <w:rFonts w:ascii="GHEA Grapalat" w:hAnsi="GHEA Grapalat"/>
          <w:sz w:val="16"/>
          <w:szCs w:val="16"/>
        </w:rPr>
        <w:t xml:space="preserve">,  организованной с целью приобретения </w:t>
      </w:r>
      <w:r>
        <w:rPr>
          <w:rFonts w:ascii="GHEA Grapalat" w:hAnsi="GHEA Grapalat"/>
          <w:sz w:val="14"/>
          <w:szCs w:val="14"/>
        </w:rPr>
        <w:t>Мусорных баков</w:t>
      </w:r>
      <w:r w:rsidRPr="00CF728E">
        <w:rPr>
          <w:rFonts w:ascii="GHEA Grapalat" w:hAnsi="GHEA Grapalat"/>
          <w:sz w:val="14"/>
          <w:szCs w:val="14"/>
        </w:rPr>
        <w:t>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19"/>
        <w:gridCol w:w="487"/>
        <w:gridCol w:w="90"/>
        <w:gridCol w:w="438"/>
        <w:gridCol w:w="386"/>
        <w:gridCol w:w="20"/>
        <w:gridCol w:w="148"/>
        <w:gridCol w:w="13"/>
        <w:gridCol w:w="14"/>
        <w:gridCol w:w="144"/>
        <w:gridCol w:w="553"/>
        <w:gridCol w:w="12"/>
        <w:gridCol w:w="128"/>
        <w:gridCol w:w="52"/>
        <w:gridCol w:w="656"/>
        <w:gridCol w:w="139"/>
        <w:gridCol w:w="49"/>
        <w:gridCol w:w="376"/>
        <w:gridCol w:w="43"/>
        <w:gridCol w:w="192"/>
        <w:gridCol w:w="170"/>
        <w:gridCol w:w="24"/>
        <w:gridCol w:w="669"/>
        <w:gridCol w:w="36"/>
        <w:gridCol w:w="377"/>
        <w:gridCol w:w="52"/>
        <w:gridCol w:w="290"/>
        <w:gridCol w:w="177"/>
        <w:gridCol w:w="204"/>
        <w:gridCol w:w="187"/>
        <w:gridCol w:w="152"/>
        <w:gridCol w:w="536"/>
        <w:gridCol w:w="31"/>
        <w:gridCol w:w="167"/>
        <w:gridCol w:w="39"/>
        <w:gridCol w:w="311"/>
        <w:gridCol w:w="174"/>
        <w:gridCol w:w="212"/>
        <w:gridCol w:w="142"/>
        <w:gridCol w:w="31"/>
        <w:gridCol w:w="186"/>
        <w:gridCol w:w="35"/>
        <w:gridCol w:w="327"/>
        <w:gridCol w:w="612"/>
        <w:gridCol w:w="142"/>
        <w:gridCol w:w="146"/>
        <w:gridCol w:w="793"/>
      </w:tblGrid>
      <w:tr w:rsidR="00474E08" w:rsidRPr="00DB058D" w:rsidTr="00A82620">
        <w:trPr>
          <w:trHeight w:val="552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B058D">
              <w:rPr>
                <w:rFonts w:ascii="GHEA Grapalat" w:hAnsi="GHEA Grapalat"/>
                <w:sz w:val="14"/>
                <w:szCs w:val="14"/>
              </w:rPr>
              <w:tab/>
            </w:r>
            <w:r w:rsidRPr="00DB058D">
              <w:rPr>
                <w:rFonts w:ascii="GHEA Grapalat" w:hAnsi="GHEA Grapalat"/>
                <w:sz w:val="14"/>
                <w:szCs w:val="14"/>
              </w:rPr>
              <w:tab/>
            </w:r>
            <w:r w:rsidRPr="00DB058D">
              <w:rPr>
                <w:rFonts w:ascii="GHEA Grapalat" w:hAnsi="GHEA Grapalat"/>
                <w:sz w:val="14"/>
                <w:szCs w:val="14"/>
              </w:rPr>
              <w:tab/>
            </w:r>
            <w:r w:rsidRPr="00DB058D">
              <w:rPr>
                <w:rFonts w:ascii="GHEA Grapalat" w:hAnsi="GHEA Grapalat"/>
                <w:sz w:val="14"/>
                <w:szCs w:val="14"/>
              </w:rPr>
              <w:tab/>
            </w:r>
          </w:p>
        </w:tc>
        <w:tc>
          <w:tcPr>
            <w:tcW w:w="10281" w:type="dxa"/>
            <w:gridSpan w:val="47"/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474E08" w:rsidRPr="00DB058D" w:rsidTr="00474E08">
        <w:trPr>
          <w:trHeight w:val="110"/>
          <w:jc w:val="center"/>
        </w:trPr>
        <w:tc>
          <w:tcPr>
            <w:tcW w:w="699" w:type="dxa"/>
            <w:vMerge w:val="restart"/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27" w:type="dxa"/>
            <w:gridSpan w:val="11"/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268" w:type="dxa"/>
            <w:gridSpan w:val="11"/>
            <w:vMerge w:val="restart"/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626" w:type="dxa"/>
            <w:gridSpan w:val="10"/>
            <w:vMerge w:val="restart"/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474E08" w:rsidRPr="00DB058D" w:rsidTr="00474E08">
        <w:trPr>
          <w:trHeight w:val="175"/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127" w:type="dxa"/>
            <w:gridSpan w:val="11"/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2268" w:type="dxa"/>
            <w:gridSpan w:val="11"/>
            <w:vMerge/>
            <w:shd w:val="clear" w:color="auto" w:fill="auto"/>
          </w:tcPr>
          <w:p w:rsidR="00474E08" w:rsidRPr="00DB058D" w:rsidRDefault="00474E08" w:rsidP="00A8262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26" w:type="dxa"/>
            <w:gridSpan w:val="10"/>
            <w:vMerge/>
            <w:shd w:val="clear" w:color="auto" w:fill="auto"/>
          </w:tcPr>
          <w:p w:rsidR="00474E08" w:rsidRPr="00DB058D" w:rsidRDefault="00474E08" w:rsidP="00A8262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4E08" w:rsidRPr="00DB058D" w:rsidTr="00474E08">
        <w:trPr>
          <w:trHeight w:val="275"/>
          <w:jc w:val="center"/>
        </w:trPr>
        <w:tc>
          <w:tcPr>
            <w:tcW w:w="69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26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474E08" w:rsidRPr="00DB058D" w:rsidRDefault="00474E08" w:rsidP="00A8262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474E08" w:rsidRPr="00DB058D" w:rsidRDefault="00474E08" w:rsidP="00A8262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4E08" w:rsidRPr="00CF728E" w:rsidTr="00474E08">
        <w:trPr>
          <w:trHeight w:val="40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474E08" w:rsidRPr="00CF728E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F728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CF728E" w:rsidRDefault="00474E08" w:rsidP="00A82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474E08">
              <w:rPr>
                <w:rFonts w:ascii="GHEA Grapalat" w:hAnsi="GHEA Grapalat"/>
                <w:sz w:val="14"/>
                <w:szCs w:val="14"/>
              </w:rPr>
              <w:t>Мусорные баки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CF728E" w:rsidRDefault="00474E08" w:rsidP="00A82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CF728E" w:rsidRDefault="00474E08" w:rsidP="00A82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CF728E" w:rsidRDefault="00474E08" w:rsidP="00A82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60</w:t>
            </w:r>
          </w:p>
        </w:tc>
        <w:tc>
          <w:tcPr>
            <w:tcW w:w="9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CF728E" w:rsidRDefault="00474E08" w:rsidP="00A82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CF728E" w:rsidRDefault="00474E08" w:rsidP="00A82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3000000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74E08" w:rsidRPr="00474E08" w:rsidRDefault="00474E08" w:rsidP="00474E08">
            <w:pPr>
              <w:rPr>
                <w:rFonts w:ascii="GHEA Grapalat" w:hAnsi="GHEA Grapalat"/>
                <w:sz w:val="14"/>
                <w:szCs w:val="14"/>
              </w:rPr>
            </w:pPr>
            <w:r w:rsidRPr="00474E08">
              <w:rPr>
                <w:rFonts w:ascii="GHEA Grapalat" w:hAnsi="GHEA Grapalat"/>
                <w:sz w:val="14"/>
                <w:szCs w:val="14"/>
              </w:rPr>
              <w:t>Бытовая подвижная металлическая мусорная свалка, вместимость 0,65 куб. м:</w:t>
            </w:r>
          </w:p>
          <w:p w:rsidR="00474E08" w:rsidRPr="00474E08" w:rsidRDefault="00474E08" w:rsidP="00474E08">
            <w:pPr>
              <w:rPr>
                <w:rFonts w:ascii="GHEA Grapalat" w:hAnsi="GHEA Grapalat"/>
                <w:sz w:val="14"/>
                <w:szCs w:val="14"/>
              </w:rPr>
            </w:pPr>
            <w:r w:rsidRPr="00474E08">
              <w:rPr>
                <w:rFonts w:ascii="GHEA Grapalat" w:hAnsi="GHEA Grapalat"/>
                <w:sz w:val="14"/>
                <w:szCs w:val="14"/>
              </w:rPr>
              <w:t>Размеры՝</w:t>
            </w:r>
          </w:p>
          <w:p w:rsidR="00474E08" w:rsidRPr="00474E08" w:rsidRDefault="00474E08" w:rsidP="00474E08">
            <w:pPr>
              <w:rPr>
                <w:rFonts w:ascii="GHEA Grapalat" w:hAnsi="GHEA Grapalat"/>
                <w:sz w:val="14"/>
                <w:szCs w:val="14"/>
              </w:rPr>
            </w:pPr>
            <w:r w:rsidRPr="00474E08">
              <w:rPr>
                <w:rFonts w:ascii="GHEA Grapalat" w:hAnsi="GHEA Grapalat"/>
                <w:sz w:val="14"/>
                <w:szCs w:val="14"/>
              </w:rPr>
              <w:t>Основа-0,7 м х 0,7 м,</w:t>
            </w:r>
          </w:p>
          <w:p w:rsidR="00474E08" w:rsidRPr="00474E08" w:rsidRDefault="00474E08" w:rsidP="00474E08">
            <w:pPr>
              <w:rPr>
                <w:rFonts w:ascii="GHEA Grapalat" w:hAnsi="GHEA Grapalat"/>
                <w:sz w:val="14"/>
                <w:szCs w:val="14"/>
              </w:rPr>
            </w:pPr>
            <w:r w:rsidRPr="00474E08">
              <w:rPr>
                <w:rFonts w:ascii="GHEA Grapalat" w:hAnsi="GHEA Grapalat"/>
                <w:sz w:val="14"/>
                <w:szCs w:val="14"/>
              </w:rPr>
              <w:t>Высота-1,10 м,</w:t>
            </w:r>
          </w:p>
          <w:p w:rsidR="00474E08" w:rsidRPr="00474E08" w:rsidRDefault="00474E08" w:rsidP="00474E08">
            <w:pPr>
              <w:rPr>
                <w:rFonts w:ascii="GHEA Grapalat" w:hAnsi="GHEA Grapalat"/>
                <w:sz w:val="14"/>
                <w:szCs w:val="14"/>
              </w:rPr>
            </w:pPr>
            <w:r w:rsidRPr="00474E08">
              <w:rPr>
                <w:rFonts w:ascii="GHEA Grapalat" w:hAnsi="GHEA Grapalat"/>
                <w:sz w:val="14"/>
                <w:szCs w:val="14"/>
              </w:rPr>
              <w:t>Выпуклость-0,8 х 0,8 м</w:t>
            </w:r>
          </w:p>
          <w:p w:rsidR="00474E08" w:rsidRPr="00474E08" w:rsidRDefault="00474E08" w:rsidP="00474E08">
            <w:pPr>
              <w:rPr>
                <w:rFonts w:ascii="GHEA Grapalat" w:hAnsi="GHEA Grapalat"/>
                <w:sz w:val="14"/>
                <w:szCs w:val="14"/>
              </w:rPr>
            </w:pPr>
            <w:r w:rsidRPr="00474E08">
              <w:rPr>
                <w:rFonts w:ascii="GHEA Grapalat" w:hAnsi="GHEA Grapalat"/>
                <w:sz w:val="14"/>
                <w:szCs w:val="14"/>
              </w:rPr>
              <w:t>Толщина листа 2,5 мм</w:t>
            </w:r>
          </w:p>
          <w:p w:rsidR="00474E08" w:rsidRPr="00474E08" w:rsidRDefault="00474E08" w:rsidP="00474E08">
            <w:pPr>
              <w:rPr>
                <w:rFonts w:ascii="GHEA Grapalat" w:hAnsi="GHEA Grapalat"/>
                <w:sz w:val="14"/>
                <w:szCs w:val="14"/>
              </w:rPr>
            </w:pPr>
            <w:r w:rsidRPr="00474E08">
              <w:rPr>
                <w:rFonts w:ascii="GHEA Grapalat" w:hAnsi="GHEA Grapalat"/>
                <w:sz w:val="14"/>
                <w:szCs w:val="14"/>
              </w:rPr>
              <w:t>Высота мусорного контейнера от Земли-0,7 м</w:t>
            </w:r>
          </w:p>
          <w:p w:rsidR="00474E08" w:rsidRPr="00474E08" w:rsidRDefault="00474E08" w:rsidP="00474E08">
            <w:pPr>
              <w:rPr>
                <w:rFonts w:ascii="GHEA Grapalat" w:hAnsi="GHEA Grapalat"/>
                <w:sz w:val="14"/>
                <w:szCs w:val="14"/>
              </w:rPr>
            </w:pPr>
            <w:r w:rsidRPr="00474E08">
              <w:rPr>
                <w:rFonts w:ascii="GHEA Grapalat" w:hAnsi="GHEA Grapalat"/>
                <w:sz w:val="14"/>
                <w:szCs w:val="14"/>
              </w:rPr>
              <w:t>Угол - 40 мм</w:t>
            </w:r>
          </w:p>
          <w:p w:rsidR="00474E08" w:rsidRPr="00474E08" w:rsidRDefault="00474E08" w:rsidP="00A82620">
            <w:pPr>
              <w:rPr>
                <w:rFonts w:ascii="GHEA Grapalat" w:hAnsi="GHEA Grapalat"/>
                <w:sz w:val="14"/>
                <w:szCs w:val="14"/>
              </w:rPr>
            </w:pPr>
            <w:r w:rsidRPr="00474E08">
              <w:rPr>
                <w:rFonts w:ascii="GHEA Grapalat" w:hAnsi="GHEA Grapalat"/>
                <w:sz w:val="14"/>
                <w:szCs w:val="14"/>
              </w:rPr>
              <w:t>Цвет мусорных баков-зеленый</w:t>
            </w:r>
          </w:p>
        </w:tc>
        <w:tc>
          <w:tcPr>
            <w:tcW w:w="26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74E08" w:rsidRPr="00474E08" w:rsidRDefault="00474E08" w:rsidP="00474E08">
            <w:pPr>
              <w:rPr>
                <w:rFonts w:ascii="GHEA Grapalat" w:hAnsi="GHEA Grapalat"/>
                <w:sz w:val="14"/>
                <w:szCs w:val="14"/>
              </w:rPr>
            </w:pPr>
            <w:r w:rsidRPr="00474E08">
              <w:rPr>
                <w:rFonts w:ascii="GHEA Grapalat" w:hAnsi="GHEA Grapalat"/>
                <w:sz w:val="14"/>
                <w:szCs w:val="14"/>
              </w:rPr>
              <w:t>Бытовая подвижная металлическая мусорная свалка, вместимость 0,65 куб. м:</w:t>
            </w:r>
          </w:p>
          <w:p w:rsidR="00474E08" w:rsidRPr="00474E08" w:rsidRDefault="00474E08" w:rsidP="00474E08">
            <w:pPr>
              <w:rPr>
                <w:rFonts w:ascii="GHEA Grapalat" w:hAnsi="GHEA Grapalat"/>
                <w:sz w:val="14"/>
                <w:szCs w:val="14"/>
              </w:rPr>
            </w:pPr>
            <w:r w:rsidRPr="00474E08">
              <w:rPr>
                <w:rFonts w:ascii="GHEA Grapalat" w:hAnsi="GHEA Grapalat"/>
                <w:sz w:val="14"/>
                <w:szCs w:val="14"/>
              </w:rPr>
              <w:t>Размеры՝</w:t>
            </w:r>
          </w:p>
          <w:p w:rsidR="00474E08" w:rsidRPr="00474E08" w:rsidRDefault="00474E08" w:rsidP="00474E08">
            <w:pPr>
              <w:rPr>
                <w:rFonts w:ascii="GHEA Grapalat" w:hAnsi="GHEA Grapalat"/>
                <w:sz w:val="14"/>
                <w:szCs w:val="14"/>
              </w:rPr>
            </w:pPr>
            <w:r w:rsidRPr="00474E08">
              <w:rPr>
                <w:rFonts w:ascii="GHEA Grapalat" w:hAnsi="GHEA Grapalat"/>
                <w:sz w:val="14"/>
                <w:szCs w:val="14"/>
              </w:rPr>
              <w:t>Основа-0,7 м х 0,7 м,</w:t>
            </w:r>
          </w:p>
          <w:p w:rsidR="00474E08" w:rsidRPr="00474E08" w:rsidRDefault="00474E08" w:rsidP="00474E08">
            <w:pPr>
              <w:rPr>
                <w:rFonts w:ascii="GHEA Grapalat" w:hAnsi="GHEA Grapalat"/>
                <w:sz w:val="14"/>
                <w:szCs w:val="14"/>
              </w:rPr>
            </w:pPr>
            <w:r w:rsidRPr="00474E08">
              <w:rPr>
                <w:rFonts w:ascii="GHEA Grapalat" w:hAnsi="GHEA Grapalat"/>
                <w:sz w:val="14"/>
                <w:szCs w:val="14"/>
              </w:rPr>
              <w:t>Высота-1,10 м,</w:t>
            </w:r>
          </w:p>
          <w:p w:rsidR="00474E08" w:rsidRPr="00474E08" w:rsidRDefault="00474E08" w:rsidP="00474E08">
            <w:pPr>
              <w:rPr>
                <w:rFonts w:ascii="GHEA Grapalat" w:hAnsi="GHEA Grapalat"/>
                <w:sz w:val="14"/>
                <w:szCs w:val="14"/>
              </w:rPr>
            </w:pPr>
            <w:r w:rsidRPr="00474E08">
              <w:rPr>
                <w:rFonts w:ascii="GHEA Grapalat" w:hAnsi="GHEA Grapalat"/>
                <w:sz w:val="14"/>
                <w:szCs w:val="14"/>
              </w:rPr>
              <w:t>Выпуклость-0,8 х 0,8 м</w:t>
            </w:r>
          </w:p>
          <w:p w:rsidR="00474E08" w:rsidRPr="00474E08" w:rsidRDefault="00474E08" w:rsidP="00474E08">
            <w:pPr>
              <w:rPr>
                <w:rFonts w:ascii="GHEA Grapalat" w:hAnsi="GHEA Grapalat"/>
                <w:sz w:val="14"/>
                <w:szCs w:val="14"/>
              </w:rPr>
            </w:pPr>
            <w:r w:rsidRPr="00474E08">
              <w:rPr>
                <w:rFonts w:ascii="GHEA Grapalat" w:hAnsi="GHEA Grapalat"/>
                <w:sz w:val="14"/>
                <w:szCs w:val="14"/>
              </w:rPr>
              <w:t>Толщина листа 2,5 мм</w:t>
            </w:r>
          </w:p>
          <w:p w:rsidR="00474E08" w:rsidRPr="00474E08" w:rsidRDefault="00474E08" w:rsidP="00474E08">
            <w:pPr>
              <w:rPr>
                <w:rFonts w:ascii="GHEA Grapalat" w:hAnsi="GHEA Grapalat"/>
                <w:sz w:val="14"/>
                <w:szCs w:val="14"/>
              </w:rPr>
            </w:pPr>
            <w:r w:rsidRPr="00474E08">
              <w:rPr>
                <w:rFonts w:ascii="GHEA Grapalat" w:hAnsi="GHEA Grapalat"/>
                <w:sz w:val="14"/>
                <w:szCs w:val="14"/>
              </w:rPr>
              <w:t>Высота мусорного контейнера от Земли-0,7 м</w:t>
            </w:r>
          </w:p>
          <w:p w:rsidR="00474E08" w:rsidRPr="00474E08" w:rsidRDefault="00474E08" w:rsidP="00474E08">
            <w:pPr>
              <w:rPr>
                <w:rFonts w:ascii="GHEA Grapalat" w:hAnsi="GHEA Grapalat"/>
                <w:sz w:val="14"/>
                <w:szCs w:val="14"/>
              </w:rPr>
            </w:pPr>
            <w:r w:rsidRPr="00474E08">
              <w:rPr>
                <w:rFonts w:ascii="GHEA Grapalat" w:hAnsi="GHEA Grapalat"/>
                <w:sz w:val="14"/>
                <w:szCs w:val="14"/>
              </w:rPr>
              <w:t>Угол - 40 мм</w:t>
            </w:r>
          </w:p>
          <w:p w:rsidR="00474E08" w:rsidRPr="00474E08" w:rsidRDefault="00474E08" w:rsidP="00A82620">
            <w:pPr>
              <w:rPr>
                <w:rFonts w:ascii="GHEA Grapalat" w:hAnsi="GHEA Grapalat"/>
                <w:sz w:val="14"/>
                <w:szCs w:val="14"/>
              </w:rPr>
            </w:pPr>
            <w:r w:rsidRPr="00474E08">
              <w:rPr>
                <w:rFonts w:ascii="GHEA Grapalat" w:hAnsi="GHEA Grapalat"/>
                <w:sz w:val="14"/>
                <w:szCs w:val="14"/>
              </w:rPr>
              <w:t>Цвет мусорных баков-зеленый</w:t>
            </w:r>
          </w:p>
        </w:tc>
      </w:tr>
      <w:tr w:rsidR="00474E08" w:rsidRPr="00DB058D" w:rsidTr="00A82620">
        <w:trPr>
          <w:trHeight w:val="169"/>
          <w:jc w:val="center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4E08" w:rsidRPr="00DB058D" w:rsidTr="00A82620">
        <w:trPr>
          <w:trHeight w:val="137"/>
          <w:jc w:val="center"/>
        </w:trPr>
        <w:tc>
          <w:tcPr>
            <w:tcW w:w="4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74E08" w:rsidRPr="00DB058D" w:rsidTr="00A82620">
        <w:trPr>
          <w:trHeight w:val="196"/>
          <w:jc w:val="center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4E08" w:rsidRPr="00DB058D" w:rsidTr="00A826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4E08" w:rsidRPr="00DB058D" w:rsidRDefault="00474E08" w:rsidP="00A82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474E08" w:rsidRPr="00DB058D" w:rsidTr="00A826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474E08" w:rsidRPr="00DB058D" w:rsidTr="00A826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05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474E0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21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74E08" w:rsidRPr="00DB058D" w:rsidTr="00A826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74E08" w:rsidRPr="00DB058D" w:rsidTr="00A826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74E08" w:rsidRPr="00DB058D" w:rsidTr="00A826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18.05</w:t>
            </w: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</w:t>
            </w:r>
          </w:p>
        </w:tc>
      </w:tr>
      <w:tr w:rsidR="00474E08" w:rsidRPr="00DB058D" w:rsidTr="00A826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74E08" w:rsidRPr="00DB058D" w:rsidTr="00A826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74E08" w:rsidRPr="00DB058D" w:rsidTr="00A826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474E08" w:rsidRPr="00DB058D" w:rsidTr="00A826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74E08" w:rsidRPr="00DB058D" w:rsidTr="00A826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74E08" w:rsidRPr="00DB058D" w:rsidTr="00A82620">
        <w:trPr>
          <w:trHeight w:val="54"/>
          <w:jc w:val="center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4E08" w:rsidRPr="00DB058D" w:rsidTr="00A82620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474E08" w:rsidRPr="00DB058D" w:rsidTr="00A82620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74E08" w:rsidRPr="00DB058D" w:rsidTr="00A82620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474E08" w:rsidRPr="00DB058D" w:rsidTr="00A82620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474E08" w:rsidRPr="00DB058D" w:rsidTr="00A82620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74E08" w:rsidRPr="00DB058D" w:rsidTr="00A82620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74E08" w:rsidRPr="00DB058D" w:rsidRDefault="00474E08" w:rsidP="00474E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474E08" w:rsidRPr="00CF728E" w:rsidRDefault="00474E08" w:rsidP="00474E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72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,,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В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ев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Н</w:t>
            </w:r>
            <w:r w:rsidRPr="00CF72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,, ООО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74E08" w:rsidRPr="00DB058D" w:rsidRDefault="00474E08" w:rsidP="00474E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74E08" w:rsidRPr="00B236A1" w:rsidRDefault="00474E08" w:rsidP="00474E0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3750000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74E08" w:rsidRPr="00820773" w:rsidRDefault="00474E08" w:rsidP="00474E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74E08" w:rsidRPr="00820773" w:rsidRDefault="00474E08" w:rsidP="00474E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750000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74E08" w:rsidRPr="00820773" w:rsidRDefault="00474E08" w:rsidP="00474E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74E08" w:rsidRPr="00820773" w:rsidRDefault="00474E08" w:rsidP="00474E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4500000</w:t>
            </w:r>
          </w:p>
        </w:tc>
      </w:tr>
      <w:tr w:rsidR="00474E08" w:rsidRPr="00DB058D" w:rsidTr="00A82620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74E08" w:rsidRPr="003B2CDA" w:rsidRDefault="00474E08" w:rsidP="00474E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474E08" w:rsidRPr="00CF728E" w:rsidRDefault="00474E08" w:rsidP="00474E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728E">
              <w:rPr>
                <w:rFonts w:ascii="Sylfaen" w:hAnsi="Sylfaen" w:cs="Sylfaen"/>
                <w:b/>
                <w:sz w:val="14"/>
                <w:szCs w:val="14"/>
              </w:rPr>
              <w:t>,,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Гунашен</w:t>
            </w:r>
            <w:proofErr w:type="spellEnd"/>
            <w:r w:rsidRPr="00CF728E">
              <w:rPr>
                <w:rFonts w:ascii="Sylfaen" w:hAnsi="Sylfaen" w:cs="Sylfaen"/>
                <w:b/>
                <w:sz w:val="14"/>
                <w:szCs w:val="14"/>
              </w:rPr>
              <w:t xml:space="preserve">,, 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ООО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74E08" w:rsidRPr="00DB058D" w:rsidRDefault="00474E08" w:rsidP="00474E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74E08" w:rsidRPr="00B236A1" w:rsidRDefault="00474E08" w:rsidP="00474E0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3885000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74E08" w:rsidRPr="00820773" w:rsidRDefault="00474E08" w:rsidP="00474E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74E08" w:rsidRPr="00820773" w:rsidRDefault="00474E08" w:rsidP="00474E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777000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74E08" w:rsidRPr="00820773" w:rsidRDefault="00474E08" w:rsidP="00474E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74E08" w:rsidRPr="00820773" w:rsidRDefault="00474E08" w:rsidP="00474E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4662000</w:t>
            </w:r>
          </w:p>
        </w:tc>
      </w:tr>
      <w:tr w:rsidR="00474E08" w:rsidRPr="00DB058D" w:rsidTr="00A82620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74E08" w:rsidRPr="003B2CDA" w:rsidRDefault="00474E08" w:rsidP="00474E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474E08" w:rsidRPr="00474E08" w:rsidRDefault="00474E08" w:rsidP="00474E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474E0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,, </w:t>
            </w:r>
            <w:proofErr w:type="spellStart"/>
            <w:r w:rsidRPr="00474E08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Алвард</w:t>
            </w:r>
            <w:proofErr w:type="spellEnd"/>
            <w:r w:rsidRPr="00474E08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74E08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Арутюнян</w:t>
            </w:r>
            <w:proofErr w:type="spellEnd"/>
            <w:r w:rsidRPr="00474E0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,,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ЧП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74E08" w:rsidRPr="00DB058D" w:rsidRDefault="00474E08" w:rsidP="00474E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74E08" w:rsidRPr="00820773" w:rsidRDefault="00474E08" w:rsidP="00474E0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3000000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74E08" w:rsidRPr="00820773" w:rsidRDefault="00474E08" w:rsidP="00474E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74E08" w:rsidRPr="00820773" w:rsidRDefault="00474E08" w:rsidP="00474E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74E08" w:rsidRPr="00820773" w:rsidRDefault="00474E08" w:rsidP="00474E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74E08" w:rsidRPr="00820773" w:rsidRDefault="00474E08" w:rsidP="00474E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3000000</w:t>
            </w:r>
          </w:p>
        </w:tc>
      </w:tr>
      <w:tr w:rsidR="00474E08" w:rsidRPr="00DB058D" w:rsidTr="00A82620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74E08" w:rsidRDefault="00474E08" w:rsidP="00474E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474E08" w:rsidRPr="00474E08" w:rsidRDefault="00474E08" w:rsidP="00474E08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,,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Арктур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,, ООО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74E08" w:rsidRPr="00DB058D" w:rsidRDefault="00474E08" w:rsidP="00474E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74E08" w:rsidRPr="00820773" w:rsidRDefault="00474E08" w:rsidP="00474E0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6000000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74E08" w:rsidRPr="00820773" w:rsidRDefault="00474E08" w:rsidP="00474E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74E08" w:rsidRPr="00820773" w:rsidRDefault="00474E08" w:rsidP="00474E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1200000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74E08" w:rsidRPr="00820773" w:rsidRDefault="00474E08" w:rsidP="00474E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74E08" w:rsidRPr="00820773" w:rsidRDefault="00474E08" w:rsidP="00474E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7200000</w:t>
            </w:r>
          </w:p>
        </w:tc>
      </w:tr>
      <w:tr w:rsidR="00474E08" w:rsidRPr="00DB058D" w:rsidTr="00A82620">
        <w:trPr>
          <w:trHeight w:val="290"/>
          <w:jc w:val="center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B058D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474E08" w:rsidRPr="00DB058D" w:rsidTr="00A82620">
        <w:trPr>
          <w:trHeight w:val="288"/>
          <w:jc w:val="center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4E08" w:rsidRPr="00DB058D" w:rsidTr="00A82620">
        <w:trPr>
          <w:jc w:val="center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474E08" w:rsidRPr="00DB058D" w:rsidTr="00A82620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474E08" w:rsidRPr="00DB058D" w:rsidTr="00A82620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</w:t>
            </w: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вие составления и представления конверта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Наличие </w:t>
            </w: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Соответствие </w:t>
            </w: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Соответстви</w:t>
            </w: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Професси</w:t>
            </w:r>
            <w:r w:rsidRPr="00DB058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ональный опыт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Финансов</w:t>
            </w:r>
            <w:r w:rsidRPr="00DB058D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Технич</w:t>
            </w:r>
            <w:r w:rsidRPr="00DB058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Трудовые </w:t>
            </w:r>
            <w:r w:rsidRPr="00DB058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Ценовое </w:t>
            </w:r>
            <w:r w:rsidRPr="00DB058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предложение</w:t>
            </w:r>
          </w:p>
        </w:tc>
      </w:tr>
      <w:tr w:rsidR="00474E08" w:rsidRPr="00DB058D" w:rsidTr="00A82620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4E08" w:rsidRPr="00DB058D" w:rsidTr="00A82620">
        <w:trPr>
          <w:trHeight w:val="344"/>
          <w:jc w:val="center"/>
        </w:trPr>
        <w:tc>
          <w:tcPr>
            <w:tcW w:w="2414" w:type="dxa"/>
            <w:gridSpan w:val="10"/>
            <w:vMerge w:val="restart"/>
            <w:shd w:val="clear" w:color="auto" w:fill="auto"/>
            <w:vAlign w:val="center"/>
          </w:tcPr>
          <w:p w:rsidR="00474E08" w:rsidRPr="00DB058D" w:rsidRDefault="00474E08" w:rsidP="00A8262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B058D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474E08" w:rsidRPr="00DB058D" w:rsidTr="00A82620">
        <w:trPr>
          <w:trHeight w:val="344"/>
          <w:jc w:val="center"/>
        </w:trPr>
        <w:tc>
          <w:tcPr>
            <w:tcW w:w="241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4E08" w:rsidRPr="00DB058D" w:rsidTr="00A82620">
        <w:trPr>
          <w:trHeight w:val="289"/>
          <w:jc w:val="center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4E08" w:rsidRPr="00DB058D" w:rsidTr="00A82620">
        <w:trPr>
          <w:trHeight w:val="346"/>
          <w:jc w:val="center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05</w:t>
            </w: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</w:p>
        </w:tc>
      </w:tr>
      <w:tr w:rsidR="00474E08" w:rsidRPr="00DB058D" w:rsidTr="00A82620">
        <w:trPr>
          <w:trHeight w:val="92"/>
          <w:jc w:val="center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474E08" w:rsidRPr="00DB058D" w:rsidTr="00A82620">
        <w:trPr>
          <w:trHeight w:val="92"/>
          <w:jc w:val="center"/>
        </w:trPr>
        <w:tc>
          <w:tcPr>
            <w:tcW w:w="4758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27.05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.2020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31.05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.2020</w:t>
            </w:r>
          </w:p>
        </w:tc>
      </w:tr>
      <w:tr w:rsidR="00474E08" w:rsidRPr="00DB058D" w:rsidTr="00A82620">
        <w:trPr>
          <w:trHeight w:val="344"/>
          <w:jc w:val="center"/>
        </w:trPr>
        <w:tc>
          <w:tcPr>
            <w:tcW w:w="1098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</w:t>
            </w:r>
          </w:p>
        </w:tc>
      </w:tr>
      <w:tr w:rsidR="00474E08" w:rsidRPr="00DB058D" w:rsidTr="00A82620">
        <w:trPr>
          <w:trHeight w:val="344"/>
          <w:jc w:val="center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9.06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.2020</w:t>
            </w:r>
          </w:p>
        </w:tc>
      </w:tr>
      <w:tr w:rsidR="00474E08" w:rsidRPr="00DB058D" w:rsidTr="00A82620">
        <w:trPr>
          <w:trHeight w:val="344"/>
          <w:jc w:val="center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</w:p>
        </w:tc>
      </w:tr>
      <w:tr w:rsidR="00474E08" w:rsidRPr="00DB058D" w:rsidTr="00A82620">
        <w:trPr>
          <w:trHeight w:val="288"/>
          <w:jc w:val="center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4E08" w:rsidRPr="00DB058D" w:rsidTr="00A82620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1"/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474E08" w:rsidRPr="00DB058D" w:rsidTr="00A82620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474E08" w:rsidRPr="00DB058D" w:rsidTr="00A82620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474E08" w:rsidRPr="00DB058D" w:rsidTr="00A82620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74E08" w:rsidRPr="00DB058D" w:rsidTr="00A82620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474E08" w:rsidRPr="00DB058D" w:rsidRDefault="00474E08" w:rsidP="00474E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74E08" w:rsidRPr="00CF728E" w:rsidRDefault="00474E08" w:rsidP="00474E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4E0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,, </w:t>
            </w:r>
            <w:proofErr w:type="spellStart"/>
            <w:r w:rsidRPr="00474E08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Алвард</w:t>
            </w:r>
            <w:proofErr w:type="spellEnd"/>
            <w:r w:rsidRPr="00474E08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74E08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Арутюнян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,, ЧП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474E08" w:rsidRPr="00DB058D" w:rsidRDefault="00474E08" w:rsidP="00474E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72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HH</w:t>
            </w:r>
            <w:r w:rsidRPr="00CF728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CF72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TMDH</w:t>
            </w:r>
            <w:r w:rsidRPr="00CF728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CF72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GHAPDZB-</w:t>
            </w:r>
            <w:r w:rsidRPr="00CF728E">
              <w:rPr>
                <w:rFonts w:ascii="GHEA Grapalat" w:hAnsi="GHEA Grapalat"/>
                <w:b/>
                <w:sz w:val="14"/>
                <w:szCs w:val="14"/>
              </w:rPr>
              <w:t>20/</w:t>
            </w:r>
            <w:r w:rsidRPr="00CF72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74E08" w:rsidRPr="005F2EA2" w:rsidRDefault="00474E08" w:rsidP="00474E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74E08" w:rsidRPr="00F13625" w:rsidRDefault="00474E08" w:rsidP="00474E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.07</w:t>
            </w:r>
            <w:r w:rsidRPr="00E625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474E08" w:rsidRPr="005F2EA2" w:rsidRDefault="00474E08" w:rsidP="00474E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474E08" w:rsidRPr="005F2EA2" w:rsidRDefault="00474E08" w:rsidP="00474E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474E08" w:rsidRPr="0056066D" w:rsidRDefault="00474E08" w:rsidP="00474E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3000000</w:t>
            </w:r>
          </w:p>
        </w:tc>
      </w:tr>
      <w:tr w:rsidR="00474E08" w:rsidRPr="00DB058D" w:rsidTr="00A82620">
        <w:trPr>
          <w:trHeight w:val="150"/>
          <w:jc w:val="center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474E08" w:rsidRPr="00DB058D" w:rsidTr="00A82620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474E08" w:rsidRPr="00DB058D" w:rsidTr="00A82620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474E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74E08" w:rsidRPr="00474E08" w:rsidRDefault="00474E08" w:rsidP="00474E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4E0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,, </w:t>
            </w:r>
            <w:proofErr w:type="spellStart"/>
            <w:r w:rsidRPr="00474E08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Алвард</w:t>
            </w:r>
            <w:proofErr w:type="spellEnd"/>
            <w:r w:rsidRPr="00474E08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74E08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Арутюнян</w:t>
            </w:r>
            <w:proofErr w:type="spellEnd"/>
            <w:r w:rsidRPr="00474E0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,, ЧП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C67384" w:rsidRDefault="00474E08" w:rsidP="00474E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Г.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Мецамор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, 2-й п.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Кв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 15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5F2EA2" w:rsidRDefault="00474E08" w:rsidP="00474E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6" w:history="1">
              <w:r w:rsidRPr="009F634D">
                <w:rPr>
                  <w:rStyle w:val="Hyperlink"/>
                  <w:rFonts w:ascii="GHEA Grapalat" w:hAnsi="GHEA Grapalat" w:cs="Sylfaen"/>
                  <w:sz w:val="14"/>
                  <w:szCs w:val="14"/>
                </w:rPr>
                <w:t>edo20666@mail.ru</w:t>
              </w:r>
            </w:hyperlink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6D1BC1" w:rsidRDefault="00474E08" w:rsidP="00474E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193006626180100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6D1BC1" w:rsidRDefault="00474E08" w:rsidP="00474E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81734373</w:t>
            </w:r>
          </w:p>
        </w:tc>
      </w:tr>
      <w:tr w:rsidR="00474E08" w:rsidRPr="00DB058D" w:rsidTr="00A82620">
        <w:trPr>
          <w:trHeight w:val="288"/>
          <w:jc w:val="center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4E08" w:rsidRPr="00DB058D" w:rsidTr="00A826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B058D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474E08" w:rsidRPr="00DB058D" w:rsidTr="00A82620">
        <w:trPr>
          <w:trHeight w:val="288"/>
          <w:jc w:val="center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4E08" w:rsidRPr="00DB058D" w:rsidTr="00A82620">
        <w:trPr>
          <w:trHeight w:val="475"/>
          <w:jc w:val="center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74E08" w:rsidRPr="00DB058D" w:rsidRDefault="00474E08" w:rsidP="00A826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474E08" w:rsidRPr="00DB058D" w:rsidRDefault="00474E08" w:rsidP="00A826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74E08" w:rsidRPr="00DB058D" w:rsidTr="00A82620">
        <w:trPr>
          <w:trHeight w:val="288"/>
          <w:jc w:val="center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4E08" w:rsidRPr="00DB058D" w:rsidTr="00A82620">
        <w:trPr>
          <w:trHeight w:val="427"/>
          <w:jc w:val="center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74E08" w:rsidRPr="00DB058D" w:rsidTr="00A82620">
        <w:trPr>
          <w:trHeight w:val="288"/>
          <w:jc w:val="center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4E08" w:rsidRPr="00DB058D" w:rsidTr="00A82620">
        <w:trPr>
          <w:trHeight w:val="427"/>
          <w:jc w:val="center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74E08" w:rsidRPr="00DB058D" w:rsidTr="00A82620">
        <w:trPr>
          <w:trHeight w:val="288"/>
          <w:jc w:val="center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4E08" w:rsidRPr="00DB058D" w:rsidTr="00A82620">
        <w:trPr>
          <w:trHeight w:val="427"/>
          <w:jc w:val="center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74E08" w:rsidRPr="00DB058D" w:rsidTr="00A82620">
        <w:trPr>
          <w:trHeight w:val="288"/>
          <w:jc w:val="center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474E08" w:rsidRPr="00DB058D" w:rsidRDefault="00474E08" w:rsidP="00A82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4E08" w:rsidRPr="00DB058D" w:rsidTr="00A82620">
        <w:trPr>
          <w:trHeight w:val="227"/>
          <w:jc w:val="center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474E08" w:rsidRPr="00DB058D" w:rsidRDefault="00474E08" w:rsidP="00A8262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74E08" w:rsidRPr="00DB058D" w:rsidTr="00A82620">
        <w:trPr>
          <w:trHeight w:val="47"/>
          <w:jc w:val="center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4E08" w:rsidRPr="00DB058D" w:rsidRDefault="00474E08" w:rsidP="00A8262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474E08" w:rsidRPr="00DB058D" w:rsidTr="00A82620">
        <w:trPr>
          <w:trHeight w:val="47"/>
          <w:jc w:val="center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B058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Армине</w:t>
            </w:r>
            <w:proofErr w:type="spellEnd"/>
            <w:r w:rsidRPr="00DB058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B058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Агаджаняан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0268-2-33-75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474E08" w:rsidRPr="00DB058D" w:rsidRDefault="00474E08" w:rsidP="00A82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7" w:history="1">
              <w:r w:rsidRPr="00DB058D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d</w:t>
              </w:r>
              <w:r w:rsidRPr="00DB058D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ilijan.gnumner@mail.ru</w:t>
              </w:r>
            </w:hyperlink>
          </w:p>
        </w:tc>
      </w:tr>
    </w:tbl>
    <w:p w:rsidR="00474E08" w:rsidRPr="00DB058D" w:rsidRDefault="00474E08" w:rsidP="00474E08">
      <w:pPr>
        <w:spacing w:after="240" w:line="360" w:lineRule="auto"/>
        <w:jc w:val="both"/>
        <w:rPr>
          <w:rFonts w:ascii="GHEA Grapalat" w:hAnsi="GHEA Grapalat" w:cs="Sylfaen"/>
          <w:sz w:val="14"/>
          <w:szCs w:val="14"/>
        </w:rPr>
      </w:pPr>
      <w:bookmarkStart w:id="0" w:name="_GoBack"/>
      <w:bookmarkEnd w:id="0"/>
    </w:p>
    <w:p w:rsidR="00474E08" w:rsidRPr="00DB058D" w:rsidRDefault="00474E08" w:rsidP="00474E08">
      <w:pPr>
        <w:spacing w:after="240"/>
        <w:ind w:firstLine="709"/>
        <w:jc w:val="both"/>
        <w:rPr>
          <w:rFonts w:ascii="GHEA Grapalat" w:hAnsi="GHEA Grapalat" w:cs="Sylfaen"/>
          <w:b/>
          <w:sz w:val="14"/>
          <w:szCs w:val="14"/>
        </w:rPr>
      </w:pPr>
      <w:r w:rsidRPr="00DB058D">
        <w:rPr>
          <w:rFonts w:ascii="GHEA Grapalat" w:hAnsi="GHEA Grapalat"/>
          <w:sz w:val="14"/>
          <w:szCs w:val="14"/>
        </w:rPr>
        <w:lastRenderedPageBreak/>
        <w:t>Заказчик:</w:t>
      </w:r>
      <w:r w:rsidRPr="00DB058D">
        <w:rPr>
          <w:rFonts w:ascii="GHEA Grapalat" w:hAnsi="GHEA Grapalat"/>
          <w:sz w:val="14"/>
          <w:szCs w:val="14"/>
          <w:lang w:val="en-US"/>
        </w:rPr>
        <w:t xml:space="preserve"> </w:t>
      </w:r>
      <w:proofErr w:type="spellStart"/>
      <w:r w:rsidRPr="00DB058D">
        <w:rPr>
          <w:rFonts w:ascii="GHEA Grapalat" w:hAnsi="GHEA Grapalat"/>
          <w:sz w:val="14"/>
          <w:szCs w:val="14"/>
          <w:lang w:val="en-US"/>
        </w:rPr>
        <w:t>Муниципалитет</w:t>
      </w:r>
      <w:proofErr w:type="spellEnd"/>
      <w:r w:rsidRPr="00DB058D">
        <w:rPr>
          <w:rFonts w:ascii="GHEA Grapalat" w:hAnsi="GHEA Grapalat"/>
          <w:sz w:val="14"/>
          <w:szCs w:val="14"/>
          <w:lang w:val="en-US"/>
        </w:rPr>
        <w:t xml:space="preserve"> </w:t>
      </w:r>
      <w:proofErr w:type="spellStart"/>
      <w:r w:rsidRPr="00DB058D">
        <w:rPr>
          <w:rFonts w:ascii="GHEA Grapalat" w:hAnsi="GHEA Grapalat"/>
          <w:sz w:val="14"/>
          <w:szCs w:val="14"/>
          <w:lang w:val="en-US"/>
        </w:rPr>
        <w:t>города</w:t>
      </w:r>
      <w:proofErr w:type="spellEnd"/>
      <w:r w:rsidRPr="00DB058D">
        <w:rPr>
          <w:rFonts w:ascii="GHEA Grapalat" w:hAnsi="GHEA Grapalat"/>
          <w:sz w:val="14"/>
          <w:szCs w:val="14"/>
          <w:lang w:val="en-US"/>
        </w:rPr>
        <w:t xml:space="preserve"> </w:t>
      </w:r>
      <w:proofErr w:type="spellStart"/>
      <w:r w:rsidRPr="00DB058D">
        <w:rPr>
          <w:rFonts w:ascii="GHEA Grapalat" w:hAnsi="GHEA Grapalat"/>
          <w:sz w:val="14"/>
          <w:szCs w:val="14"/>
          <w:lang w:val="en-US"/>
        </w:rPr>
        <w:t>Дилижана</w:t>
      </w:r>
      <w:proofErr w:type="spellEnd"/>
    </w:p>
    <w:p w:rsidR="00474E08" w:rsidRPr="00DB058D" w:rsidRDefault="00474E08" w:rsidP="00474E08">
      <w:pPr>
        <w:rPr>
          <w:sz w:val="14"/>
          <w:szCs w:val="14"/>
        </w:rPr>
      </w:pPr>
    </w:p>
    <w:p w:rsidR="00474E08" w:rsidRDefault="00474E08" w:rsidP="00474E08"/>
    <w:p w:rsidR="00532355" w:rsidRDefault="00532355"/>
    <w:sectPr w:rsidR="00532355" w:rsidSect="00DB058D">
      <w:footerReference w:type="even" r:id="rId8"/>
      <w:footerReference w:type="default" r:id="rId9"/>
      <w:pgSz w:w="11906" w:h="16838"/>
      <w:pgMar w:top="142" w:right="707" w:bottom="142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5FA" w:rsidRDefault="00ED55FA" w:rsidP="00474E08">
      <w:r>
        <w:separator/>
      </w:r>
    </w:p>
  </w:endnote>
  <w:endnote w:type="continuationSeparator" w:id="0">
    <w:p w:rsidR="00ED55FA" w:rsidRDefault="00ED55FA" w:rsidP="00474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D55F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ED55F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419598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ED55F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474E08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5FA" w:rsidRDefault="00ED55FA" w:rsidP="00474E08">
      <w:r>
        <w:separator/>
      </w:r>
    </w:p>
  </w:footnote>
  <w:footnote w:type="continuationSeparator" w:id="0">
    <w:p w:rsidR="00ED55FA" w:rsidRDefault="00ED55FA" w:rsidP="00474E08">
      <w:r>
        <w:continuationSeparator/>
      </w:r>
    </w:p>
  </w:footnote>
  <w:footnote w:id="1">
    <w:p w:rsidR="00474E08" w:rsidRPr="00DB058D" w:rsidRDefault="00474E08" w:rsidP="00474E08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DB058D">
        <w:rPr>
          <w:rFonts w:ascii="GHEA Grapalat" w:hAnsi="GHEA Grapalat"/>
          <w:i/>
          <w:sz w:val="14"/>
          <w:szCs w:val="14"/>
        </w:rPr>
        <w:footnoteRef/>
      </w:r>
      <w:r w:rsidRPr="00DB058D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474E08" w:rsidRPr="00DB058D" w:rsidRDefault="00474E08" w:rsidP="00474E08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 xml:space="preserve">Заполнить </w:t>
      </w:r>
      <w:r w:rsidRPr="00DB058D">
        <w:rPr>
          <w:rFonts w:ascii="GHEA Grapalat" w:hAnsi="GHEA Grapalat"/>
          <w:i/>
          <w:sz w:val="14"/>
          <w:szCs w:val="14"/>
        </w:rPr>
        <w:t>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474E08" w:rsidRPr="00DB058D" w:rsidRDefault="00474E08" w:rsidP="00474E08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 xml:space="preserve">Если </w:t>
      </w:r>
      <w:r w:rsidRPr="00DB058D">
        <w:rPr>
          <w:rFonts w:ascii="GHEA Grapalat" w:hAnsi="GHEA Grapalat"/>
          <w:i/>
          <w:sz w:val="14"/>
          <w:szCs w:val="14"/>
        </w:rPr>
        <w:t>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474E08" w:rsidRPr="00DB058D" w:rsidRDefault="00474E08" w:rsidP="00474E08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DB058D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DB058D">
        <w:rPr>
          <w:rFonts w:ascii="GHEA Grapalat" w:hAnsi="GHEA Grapalat"/>
          <w:i/>
          <w:sz w:val="14"/>
          <w:szCs w:val="14"/>
        </w:rPr>
        <w:t xml:space="preserve"> </w:t>
      </w:r>
      <w:r w:rsidRPr="00DB058D">
        <w:rPr>
          <w:rFonts w:ascii="GHEA Grapalat" w:hAnsi="GHEA Grapalat"/>
          <w:i/>
          <w:sz w:val="14"/>
          <w:szCs w:val="14"/>
        </w:rPr>
        <w:t xml:space="preserve">В </w:t>
      </w:r>
      <w:r w:rsidRPr="00DB058D">
        <w:rPr>
          <w:rFonts w:ascii="GHEA Grapalat" w:hAnsi="GHEA Grapalat"/>
          <w:i/>
          <w:sz w:val="14"/>
          <w:szCs w:val="14"/>
        </w:rPr>
        <w:t>случае финансирования из других источников, указать источник финансирования</w:t>
      </w:r>
    </w:p>
  </w:footnote>
  <w:footnote w:id="5">
    <w:p w:rsidR="00474E08" w:rsidRPr="00DB058D" w:rsidRDefault="00474E08" w:rsidP="00474E08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 xml:space="preserve">Указываются </w:t>
      </w:r>
      <w:r w:rsidRPr="00DB058D">
        <w:rPr>
          <w:rFonts w:ascii="GHEA Grapalat" w:hAnsi="GHEA Grapalat"/>
          <w:i/>
          <w:sz w:val="14"/>
          <w:szCs w:val="14"/>
        </w:rPr>
        <w:t>даты всех изменений, внесенных в приглашение.</w:t>
      </w:r>
    </w:p>
  </w:footnote>
  <w:footnote w:id="6">
    <w:p w:rsidR="00474E08" w:rsidRPr="00DB058D" w:rsidRDefault="00474E08" w:rsidP="00474E08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DB058D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DB058D">
        <w:rPr>
          <w:rFonts w:ascii="GHEA Grapalat" w:hAnsi="GHEA Grapalat"/>
          <w:i/>
          <w:sz w:val="14"/>
          <w:szCs w:val="14"/>
        </w:rPr>
        <w:t xml:space="preserve"> </w:t>
      </w:r>
      <w:r w:rsidRPr="00DB058D">
        <w:rPr>
          <w:rFonts w:ascii="GHEA Grapalat" w:hAnsi="GHEA Grapalat"/>
          <w:i/>
          <w:sz w:val="14"/>
          <w:szCs w:val="14"/>
        </w:rPr>
        <w:t xml:space="preserve">Если </w:t>
      </w:r>
      <w:r w:rsidRPr="00DB058D">
        <w:rPr>
          <w:rFonts w:ascii="GHEA Grapalat" w:hAnsi="GHEA Grapalat"/>
          <w:i/>
          <w:sz w:val="14"/>
          <w:szCs w:val="14"/>
        </w:rPr>
        <w:t>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474E08" w:rsidRPr="004C584B" w:rsidRDefault="00474E08" w:rsidP="00474E08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 xml:space="preserve">Заполнить </w:t>
      </w:r>
      <w:r w:rsidRPr="00DB058D">
        <w:rPr>
          <w:rFonts w:ascii="GHEA Grapalat" w:hAnsi="GHEA Grapalat"/>
          <w:i/>
          <w:sz w:val="14"/>
          <w:szCs w:val="14"/>
        </w:rPr>
        <w:t>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474E08" w:rsidRPr="00DB058D" w:rsidRDefault="00474E08" w:rsidP="00474E08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 xml:space="preserve">Заполнить </w:t>
      </w:r>
      <w:r w:rsidRPr="00DB058D">
        <w:rPr>
          <w:rFonts w:ascii="GHEA Grapalat" w:hAnsi="GHEA Grapalat"/>
          <w:i/>
          <w:sz w:val="14"/>
          <w:szCs w:val="14"/>
        </w:rPr>
        <w:t>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474E08" w:rsidRPr="004C584B" w:rsidRDefault="00474E08" w:rsidP="00474E08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 xml:space="preserve">Заполнить </w:t>
      </w:r>
      <w:r w:rsidRPr="00DB058D">
        <w:rPr>
          <w:rFonts w:ascii="GHEA Grapalat" w:hAnsi="GHEA Grapalat"/>
          <w:i/>
          <w:sz w:val="14"/>
          <w:szCs w:val="14"/>
        </w:rPr>
        <w:t>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474E08" w:rsidRPr="00DB058D" w:rsidRDefault="00474E08" w:rsidP="00474E08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 xml:space="preserve">Если </w:t>
      </w:r>
      <w:r w:rsidRPr="00DB058D">
        <w:rPr>
          <w:rFonts w:ascii="GHEA Grapalat" w:hAnsi="GHEA Grapalat"/>
          <w:i/>
          <w:sz w:val="14"/>
          <w:szCs w:val="14"/>
        </w:rPr>
        <w:t>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474E08" w:rsidRPr="004C584B" w:rsidRDefault="00474E08" w:rsidP="00474E08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</w:rPr>
        <w:t xml:space="preserve"> </w:t>
      </w:r>
      <w:r w:rsidRPr="00DB058D">
        <w:rPr>
          <w:rFonts w:ascii="GHEA Grapalat" w:hAnsi="GHEA Grapalat"/>
          <w:i/>
          <w:sz w:val="14"/>
          <w:szCs w:val="14"/>
        </w:rPr>
        <w:t xml:space="preserve">Не </w:t>
      </w:r>
      <w:r w:rsidRPr="00DB058D">
        <w:rPr>
          <w:rFonts w:ascii="GHEA Grapalat" w:hAnsi="GHEA Grapalat"/>
          <w:i/>
          <w:sz w:val="14"/>
          <w:szCs w:val="14"/>
        </w:rPr>
        <w:t>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08"/>
    <w:rsid w:val="00474E08"/>
    <w:rsid w:val="00532355"/>
    <w:rsid w:val="00A40174"/>
    <w:rsid w:val="00A45CFC"/>
    <w:rsid w:val="00AC39E1"/>
    <w:rsid w:val="00ED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0D6A7E-7404-4B09-B5E8-18808525D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E08"/>
    <w:rPr>
      <w:rFonts w:ascii="Times Armenian" w:eastAsia="Times New Roman" w:hAnsi="Times Armenian"/>
      <w:sz w:val="24"/>
      <w:lang w:val="ru-RU" w:eastAsia="ru-RU" w:bidi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NTHarmonica" w:hAnsi="NTHarmonica"/>
      <w:sz w:val="22"/>
      <w:lang w:bidi="ar-SA"/>
    </w:rPr>
  </w:style>
  <w:style w:type="character" w:styleId="PageNumber">
    <w:name w:val="page number"/>
    <w:basedOn w:val="DefaultParagraphFont"/>
    <w:rsid w:val="00474E08"/>
  </w:style>
  <w:style w:type="paragraph" w:styleId="Footer">
    <w:name w:val="footer"/>
    <w:basedOn w:val="Normal"/>
    <w:link w:val="FooterChar"/>
    <w:uiPriority w:val="99"/>
    <w:rsid w:val="00474E0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74E08"/>
    <w:rPr>
      <w:rFonts w:ascii="Times New Roman" w:eastAsia="Times New Roman" w:hAnsi="Times New Roman"/>
      <w:lang w:val="ru-RU" w:eastAsia="ru-RU" w:bidi="ru-RU"/>
    </w:rPr>
  </w:style>
  <w:style w:type="paragraph" w:styleId="FootnoteText">
    <w:name w:val="footnote text"/>
    <w:basedOn w:val="Normal"/>
    <w:link w:val="FootnoteTextChar"/>
    <w:semiHidden/>
    <w:rsid w:val="00474E0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74E08"/>
    <w:rPr>
      <w:rFonts w:ascii="Times Armenian" w:eastAsia="Times New Roman" w:hAnsi="Times Armenian"/>
      <w:lang w:val="ru-RU" w:eastAsia="ru-RU" w:bidi="ru-RU"/>
    </w:rPr>
  </w:style>
  <w:style w:type="character" w:styleId="FootnoteReference">
    <w:name w:val="footnote reference"/>
    <w:rsid w:val="00474E0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74E08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474E0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74E08"/>
    <w:rPr>
      <w:rFonts w:ascii="Times Armenian" w:eastAsia="Times New Roman" w:hAnsi="Times Armenian"/>
      <w:sz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ilijan.gnumne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o20666@mail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656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2020-06-11T06:45:00Z</dcterms:created>
  <dcterms:modified xsi:type="dcterms:W3CDTF">2020-06-11T06:55:00Z</dcterms:modified>
</cp:coreProperties>
</file>